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CA" w:rsidRDefault="00F164CA" w:rsidP="00F164CA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-567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F164CA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8.75pt" o:ole="">
            <v:imagedata r:id="rId8" o:title=""/>
          </v:shape>
          <o:OLEObject Type="Embed" ProgID="FoxitReader.Document" ShapeID="_x0000_i1025" DrawAspect="Content" ObjectID="_1634030294" r:id="rId9"/>
        </w:object>
      </w:r>
    </w:p>
    <w:p w:rsidR="00D47E50" w:rsidRPr="00C407A8" w:rsidRDefault="00D47E50" w:rsidP="00D47E5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lastRenderedPageBreak/>
        <w:t xml:space="preserve">Содержание </w:t>
      </w:r>
    </w:p>
    <w:p w:rsidR="00D47E50" w:rsidRPr="00C407A8" w:rsidRDefault="00D47E50" w:rsidP="00D47E5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</w:p>
    <w:p w:rsidR="00D47E50" w:rsidRPr="00C407A8" w:rsidRDefault="00D47E50" w:rsidP="00D47E50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hi-IN" w:bidi="hi-IN"/>
        </w:rPr>
        <w:t>Комплекс основных характеристик программы</w:t>
      </w:r>
    </w:p>
    <w:p w:rsidR="00D47E50" w:rsidRPr="00C407A8" w:rsidRDefault="00D47E50" w:rsidP="00C407A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Введение………………………………………………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…….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…….……………3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Пояснитель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ная записка……………………………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…...</w:t>
      </w:r>
      <w:r w:rsidR="00C407A8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...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….……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4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Цели и задачи программы…………………………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…...…………4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Планируемые результаты…………………………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…...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……...…….….5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Содержание программы……………………………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…………...5-6</w:t>
      </w:r>
    </w:p>
    <w:p w:rsidR="00D47E50" w:rsidRPr="00C407A8" w:rsidRDefault="00D47E50" w:rsidP="00C407A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</w:p>
    <w:p w:rsidR="00D47E50" w:rsidRPr="00C407A8" w:rsidRDefault="00D47E50" w:rsidP="00C407A8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hi-IN" w:bidi="hi-IN"/>
        </w:rPr>
        <w:t>Комплекс организационно-педагогических условий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Календарный у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чебный график………………..………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..…..…8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-10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Условия реализации программы…………….…………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.....…10-11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Формы аттестации……………………………………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</w:t>
      </w: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……..……11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Оценочные ма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териалы…………………………………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………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…......11</w:t>
      </w:r>
    </w:p>
    <w:p w:rsidR="00D47E50" w:rsidRPr="00C407A8" w:rsidRDefault="00D47E50" w:rsidP="00C407A8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Методические мат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ериалы……………………………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…….…….11</w:t>
      </w:r>
    </w:p>
    <w:p w:rsidR="00D47E50" w:rsidRPr="00C407A8" w:rsidRDefault="00D47E50" w:rsidP="00C407A8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</w:pPr>
      <w:r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Список лит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ературы………………………………….…</w:t>
      </w:r>
      <w:r w:rsid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</w:t>
      </w:r>
      <w:r w:rsidR="001C29F6" w:rsidRPr="00C407A8">
        <w:rPr>
          <w:rFonts w:ascii="Times New Roman" w:eastAsia="Times New Roman" w:hAnsi="Times New Roman" w:cs="Arial"/>
          <w:color w:val="000000"/>
          <w:kern w:val="2"/>
          <w:sz w:val="28"/>
          <w:szCs w:val="28"/>
          <w:lang w:eastAsia="hi-IN" w:bidi="hi-IN"/>
        </w:rPr>
        <w:t>……...…….12</w:t>
      </w:r>
      <w:bookmarkStart w:id="0" w:name="_GoBack"/>
      <w:bookmarkEnd w:id="0"/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E50" w:rsidRDefault="00D47E50" w:rsidP="00A149F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6209B8" w:rsidRPr="006209B8" w:rsidRDefault="006209B8" w:rsidP="006209B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</w:t>
      </w:r>
      <w:r w:rsidRPr="006209B8">
        <w:rPr>
          <w:rFonts w:ascii="Times New Roman" w:hAnsi="Times New Roman" w:cs="Times New Roman"/>
          <w:sz w:val="28"/>
          <w:szCs w:val="28"/>
        </w:rPr>
        <w:t>всё больше времени проводят у компьютера, или телевизора. Подчас даже вытащить ребёнка на часик прогуляться является невыполнимой задачей для родителей, не говоря уже о каких-нибудь спортивных увлечениях.</w:t>
      </w:r>
    </w:p>
    <w:p w:rsidR="006209B8" w:rsidRPr="006209B8" w:rsidRDefault="006209B8" w:rsidP="006209B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B8">
        <w:rPr>
          <w:rFonts w:ascii="Times New Roman" w:hAnsi="Times New Roman" w:cs="Times New Roman"/>
          <w:sz w:val="28"/>
          <w:szCs w:val="28"/>
        </w:rPr>
        <w:t xml:space="preserve">Пассивность приобретает почти эпидемический характер среди детей. Но специалисты по-прежнему считают, что для нормального развития ребёнку необходима физическая активность средней интенсивности на протяжении часа или более, причём повторять её нужно почти каждый день, а лучше ежедневно. Но для ребёнка упражнения - это </w:t>
      </w:r>
      <w:r>
        <w:rPr>
          <w:rFonts w:ascii="Times New Roman" w:hAnsi="Times New Roman" w:cs="Times New Roman"/>
          <w:sz w:val="28"/>
          <w:szCs w:val="28"/>
        </w:rPr>
        <w:t>тоже игра. Ф</w:t>
      </w:r>
      <w:r w:rsidRPr="006209B8">
        <w:rPr>
          <w:rFonts w:ascii="Times New Roman" w:hAnsi="Times New Roman" w:cs="Times New Roman"/>
          <w:sz w:val="28"/>
          <w:szCs w:val="28"/>
        </w:rPr>
        <w:t>утбол или волейбол, танцы, велосипед, даже игры в прятки или догонялки - всё это виды физической активности, прекрасно подходящие для удовлетворения потребности ребёнка в движении.</w:t>
      </w:r>
    </w:p>
    <w:p w:rsidR="00477768" w:rsidRPr="006209B8" w:rsidRDefault="00566C9F" w:rsidP="006209B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B8">
        <w:rPr>
          <w:rFonts w:ascii="Times New Roman" w:hAnsi="Times New Roman" w:cs="Times New Roman"/>
          <w:sz w:val="28"/>
          <w:szCs w:val="28"/>
        </w:rPr>
        <w:t xml:space="preserve">Детский фитнес с элементами танца – это система мероприятий, направленных на поддержание и укрепление здоровья ребёнка. </w:t>
      </w:r>
      <w:r w:rsidR="00C71B6A" w:rsidRPr="006209B8">
        <w:rPr>
          <w:rFonts w:ascii="Times New Roman" w:hAnsi="Times New Roman" w:cs="Times New Roman"/>
          <w:sz w:val="28"/>
          <w:szCs w:val="28"/>
        </w:rPr>
        <w:t xml:space="preserve"> </w:t>
      </w:r>
      <w:r w:rsidR="00A149F4" w:rsidRPr="006209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A149F4" w:rsidRPr="006209B8">
        <w:rPr>
          <w:rFonts w:ascii="Times New Roman" w:hAnsi="Times New Roman" w:cs="Times New Roman"/>
          <w:sz w:val="28"/>
          <w:szCs w:val="28"/>
        </w:rPr>
        <w:t>фитнес-</w:t>
      </w:r>
      <w:r w:rsidR="00C71B6A" w:rsidRPr="006209B8">
        <w:rPr>
          <w:rFonts w:ascii="Times New Roman" w:hAnsi="Times New Roman" w:cs="Times New Roman"/>
          <w:sz w:val="28"/>
          <w:szCs w:val="28"/>
        </w:rPr>
        <w:t>занятиях</w:t>
      </w:r>
      <w:proofErr w:type="spellEnd"/>
      <w:proofErr w:type="gramEnd"/>
      <w:r w:rsidR="00C71B6A" w:rsidRPr="006209B8">
        <w:rPr>
          <w:rFonts w:ascii="Times New Roman" w:hAnsi="Times New Roman" w:cs="Times New Roman"/>
          <w:sz w:val="28"/>
          <w:szCs w:val="28"/>
        </w:rPr>
        <w:t xml:space="preserve"> дети получают регулярную нагрузку, учатся общаться со сверстниками. </w:t>
      </w:r>
    </w:p>
    <w:p w:rsidR="00D47E50" w:rsidRDefault="00C71B6A" w:rsidP="006209B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B8">
        <w:rPr>
          <w:rFonts w:ascii="Times New Roman" w:hAnsi="Times New Roman" w:cs="Times New Roman"/>
          <w:sz w:val="28"/>
          <w:szCs w:val="28"/>
        </w:rPr>
        <w:t xml:space="preserve"> </w:t>
      </w:r>
      <w:r w:rsidR="00D47E50" w:rsidRPr="006209B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 </w:t>
      </w:r>
      <w:r w:rsidRPr="006209B8">
        <w:rPr>
          <w:rFonts w:ascii="Times New Roman" w:hAnsi="Times New Roman" w:cs="Times New Roman"/>
          <w:sz w:val="28"/>
          <w:szCs w:val="28"/>
        </w:rPr>
        <w:t>«Крепыши</w:t>
      </w:r>
      <w:r w:rsidR="00D47E50" w:rsidRPr="006209B8">
        <w:rPr>
          <w:rFonts w:ascii="Times New Roman" w:hAnsi="Times New Roman" w:cs="Times New Roman"/>
          <w:sz w:val="28"/>
          <w:szCs w:val="28"/>
        </w:rPr>
        <w:t>» предназначена для организации образовательно-воспитательного процесса в учреждении дополнительного образования детей.</w:t>
      </w:r>
      <w:r w:rsidR="006209B8">
        <w:rPr>
          <w:rFonts w:ascii="Times New Roman" w:hAnsi="Times New Roman" w:cs="Times New Roman"/>
          <w:sz w:val="28"/>
          <w:szCs w:val="28"/>
        </w:rPr>
        <w:t xml:space="preserve"> </w:t>
      </w:r>
      <w:r w:rsidR="00D47E50" w:rsidRPr="006209B8">
        <w:rPr>
          <w:rFonts w:ascii="Times New Roman" w:hAnsi="Times New Roman" w:cs="Times New Roman"/>
          <w:sz w:val="28"/>
          <w:szCs w:val="28"/>
        </w:rPr>
        <w:t>Данная программа выполняют обучающую, развивающую, эстетическую, диагностическую функции. Изучаются стартовые возможности и динамика развития ребёнка в образовательно-воспитательном процессе.</w:t>
      </w:r>
    </w:p>
    <w:p w:rsidR="006209B8" w:rsidRPr="006209B8" w:rsidRDefault="006209B8" w:rsidP="006209B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50" w:rsidRDefault="00D47E50" w:rsidP="0069371D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программы:</w:t>
      </w:r>
    </w:p>
    <w:p w:rsidR="00D47E50" w:rsidRPr="00FE244B" w:rsidRDefault="00D47E50" w:rsidP="0069371D">
      <w:pPr>
        <w:pStyle w:val="a9"/>
        <w:numPr>
          <w:ilvl w:val="1"/>
          <w:numId w:val="12"/>
        </w:numPr>
        <w:ind w:firstLine="284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E2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записка.</w:t>
      </w:r>
      <w:r w:rsidRPr="00FE24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7E50" w:rsidRDefault="00D47E50" w:rsidP="00D47E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04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ы – </w:t>
      </w:r>
      <w:r w:rsidRPr="0069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90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развитие и улучшение  физических качеств у детей, </w:t>
      </w:r>
      <w:r w:rsidRPr="00835BA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 функций (внимания, восприятия, памяти, воображения, мышления) и эмоционально-волевой сферы.</w:t>
      </w:r>
    </w:p>
    <w:p w:rsidR="00D47E50" w:rsidRPr="00FE244B" w:rsidRDefault="00D47E50" w:rsidP="00D47E50">
      <w:pPr>
        <w:pStyle w:val="ac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50" w:rsidRPr="00E07C3D" w:rsidRDefault="00D47E50" w:rsidP="00D47E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программы: </w:t>
      </w:r>
    </w:p>
    <w:p w:rsidR="00D47E50" w:rsidRPr="00E07C3D" w:rsidRDefault="00D47E50" w:rsidP="00D47E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оптимального уровня физической активности.</w:t>
      </w:r>
    </w:p>
    <w:p w:rsidR="00D47E50" w:rsidRPr="00E07C3D" w:rsidRDefault="00D47E50" w:rsidP="00D47E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двигательной и психологической разгрузки, повышение эмоционального фона.</w:t>
      </w:r>
    </w:p>
    <w:p w:rsidR="00D47E50" w:rsidRPr="00E07C3D" w:rsidRDefault="00D47E50" w:rsidP="00D47E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развитие творческого мышления и художественно-эстетического вкуса.</w:t>
      </w:r>
    </w:p>
    <w:p w:rsidR="00D47E50" w:rsidRPr="00E07C3D" w:rsidRDefault="00C71B6A" w:rsidP="00D47E50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Занятия фитнесом</w:t>
      </w:r>
      <w:r w:rsidR="00D47E50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органично </w:t>
      </w:r>
      <w:proofErr w:type="gramStart"/>
      <w:r w:rsidR="00D47E50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соединяющими</w:t>
      </w:r>
      <w:proofErr w:type="gramEnd"/>
      <w:r w:rsidR="00D47E50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танцевальные, акробатические и игровые упражнения, повышают функциональные возможности сердечно-сосудистой, нервной и дыхательной систем; развивают координацию и музыкальность, гибкость и пластику движения, </w:t>
      </w:r>
      <w:r w:rsidR="00D47E50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подготавливают к здоровому 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улучшают физические качества детей</w:t>
      </w:r>
      <w:r w:rsidR="00D47E50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E50" w:rsidRPr="00E07C3D" w:rsidRDefault="00D47E50" w:rsidP="00D47E50">
      <w:pPr>
        <w:shd w:val="clear" w:color="auto" w:fill="FFFFFF"/>
        <w:spacing w:after="0" w:line="240" w:lineRule="auto"/>
        <w:ind w:left="90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E50" w:rsidRPr="00E07C3D" w:rsidRDefault="00D47E50" w:rsidP="00D4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Теоретическая значимость программы</w:t>
      </w:r>
      <w:r w:rsidRPr="00E07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данная программа и  ее содержание вносят определенный вклад в методику обучения детей  различным упражнениям в доступной для них форме и овладение танцевальными движениями спортивного танца.</w:t>
      </w:r>
    </w:p>
    <w:p w:rsidR="00D47E50" w:rsidRDefault="00D47E50" w:rsidP="00D4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Практическая значимость программы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 формировании основ здорового образа</w:t>
      </w:r>
      <w:r w:rsidR="00C7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у детей, овладению основам фитнеса и танца одновременно, развитию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качеств, двигательных умений и навыков.</w:t>
      </w:r>
    </w:p>
    <w:p w:rsidR="0069371D" w:rsidRDefault="0069371D" w:rsidP="00D4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E50" w:rsidRPr="00E07C3D" w:rsidRDefault="00D47E50" w:rsidP="00D47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данной </w:t>
      </w:r>
      <w:r w:rsidRPr="0098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является,</w:t>
      </w:r>
      <w:r w:rsidR="00C7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необычность постановки занятия. </w:t>
      </w:r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7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с традиционными формами упражнений, проводятся занятия</w:t>
      </w:r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различным видам детского фитнеса: фитбо</w:t>
      </w:r>
      <w:r w:rsidR="0069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- </w:t>
      </w:r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игровая гимнастика, </w:t>
      </w:r>
      <w:proofErr w:type="spellStart"/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спортивно</w:t>
      </w:r>
      <w:r w:rsidR="0069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танцевальная аэробика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E50" w:rsidRDefault="00D47E50" w:rsidP="00D47E50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47E50" w:rsidRPr="0009264F" w:rsidRDefault="0069371D" w:rsidP="0069371D">
      <w:pPr>
        <w:pStyle w:val="a9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D47E50"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программы.</w:t>
      </w:r>
    </w:p>
    <w:p w:rsidR="00D47E50" w:rsidRPr="0009264F" w:rsidRDefault="00D47E50" w:rsidP="0069371D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E07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у детей дошкольного возраста мотивации к здоровому образу жизни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танцевально-игрового фитнеса. 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самореализации воспитанников в творческих видах деятельности, развитие физических, интеллектуальных и нравственных качеств личности в доступной для них форме.</w:t>
      </w:r>
    </w:p>
    <w:p w:rsidR="00D47E50" w:rsidRPr="00E07C3D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E07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адачи программы:</w:t>
      </w:r>
    </w:p>
    <w:p w:rsidR="00D47E50" w:rsidRPr="0069371D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9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D47E50" w:rsidRPr="00E07C3D" w:rsidRDefault="00300C33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 выполнения упражнений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фитболами</w:t>
      </w:r>
      <w:proofErr w:type="spellEnd"/>
      <w:r w:rsidR="00D47E50"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E50" w:rsidRPr="0009264F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основных движений спортивно-танцевальной аэробики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E50" w:rsidRPr="0009264F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двигательного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посре</w:t>
      </w:r>
      <w:r w:rsidR="0069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дством музыкально-подвижных игр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их в качестве средств укрепления здоровья;</w:t>
      </w:r>
    </w:p>
    <w:p w:rsidR="00D47E50" w:rsidRPr="00E07C3D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двигательных навыков и совершенствование двигательных способностей – ловкости, силы, гибкости</w:t>
      </w:r>
      <w:r w:rsidR="0069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посредством </w:t>
      </w:r>
      <w:proofErr w:type="spellStart"/>
      <w:r w:rsidR="0030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быстроты реакции, ориентировки в пространстве, вестибулярного аппарата;</w:t>
      </w:r>
    </w:p>
    <w:p w:rsidR="00D47E50" w:rsidRPr="00E07C3D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познавательного интереса, желания заниматься спортом и радоваться своим достижениям;</w:t>
      </w: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привычки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образу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E50" w:rsidRPr="00E07C3D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потребности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ежедневных занятиях физическими упражнениями; </w:t>
      </w: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содействие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умения эмоционального выражения, </w:t>
      </w:r>
      <w:proofErr w:type="spellStart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раскрепощённости</w:t>
      </w:r>
      <w:proofErr w:type="spellEnd"/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творчества в движениях, умению анализировать свои действия и действия товарищей; </w:t>
      </w: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Метапредметные: </w:t>
      </w:r>
      <w:r w:rsidRPr="00E07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Pr="00E0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ритма, музыкального слуха, памяти, внимания; </w:t>
      </w:r>
    </w:p>
    <w:p w:rsidR="00D47E50" w:rsidRDefault="00D47E50" w:rsidP="00693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индивидуальных способностей, позитивного отношения</w:t>
      </w:r>
      <w:r w:rsidRPr="00ED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D47E50" w:rsidRPr="00E07C3D" w:rsidRDefault="00D47E50" w:rsidP="00D4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E50" w:rsidRPr="00E07C3D" w:rsidRDefault="00D47E50" w:rsidP="00D4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E50" w:rsidRPr="0069371D" w:rsidRDefault="00D47E50" w:rsidP="006937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1D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69371D">
        <w:rPr>
          <w:rFonts w:ascii="Times New Roman" w:hAnsi="Times New Roman" w:cs="Times New Roman"/>
          <w:sz w:val="28"/>
          <w:szCs w:val="28"/>
        </w:rPr>
        <w:t xml:space="preserve">. </w:t>
      </w:r>
      <w:r w:rsidR="0069371D">
        <w:rPr>
          <w:rFonts w:ascii="Times New Roman" w:hAnsi="Times New Roman" w:cs="Times New Roman"/>
          <w:sz w:val="28"/>
          <w:szCs w:val="28"/>
        </w:rPr>
        <w:t xml:space="preserve"> </w:t>
      </w:r>
      <w:r w:rsidRPr="0069371D">
        <w:rPr>
          <w:rFonts w:ascii="Times New Roman" w:hAnsi="Times New Roman" w:cs="Times New Roman"/>
          <w:sz w:val="28"/>
          <w:szCs w:val="28"/>
        </w:rPr>
        <w:t>В группы принима</w:t>
      </w:r>
      <w:r w:rsidR="00300C33" w:rsidRPr="0069371D">
        <w:rPr>
          <w:rFonts w:ascii="Times New Roman" w:hAnsi="Times New Roman" w:cs="Times New Roman"/>
          <w:sz w:val="28"/>
          <w:szCs w:val="28"/>
        </w:rPr>
        <w:t>ются дошкольники в возрасте от 5</w:t>
      </w:r>
      <w:r w:rsidRPr="0069371D">
        <w:rPr>
          <w:rFonts w:ascii="Times New Roman" w:hAnsi="Times New Roman" w:cs="Times New Roman"/>
          <w:sz w:val="28"/>
          <w:szCs w:val="28"/>
        </w:rPr>
        <w:t xml:space="preserve"> до 7 лет первой и второй группы здоровья.</w:t>
      </w:r>
    </w:p>
    <w:p w:rsidR="00A3483F" w:rsidRPr="0069371D" w:rsidRDefault="00A3483F" w:rsidP="006937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1D">
        <w:rPr>
          <w:rFonts w:ascii="Times New Roman" w:hAnsi="Times New Roman" w:cs="Times New Roman"/>
          <w:sz w:val="28"/>
          <w:szCs w:val="28"/>
        </w:rPr>
        <w:t xml:space="preserve">До 7 лет у ребенка складывается стереотип поведения, режима. В этом возрасте он легко ко всему привыкает. Он начинает понимать, что нужно быть здоровым, крепким и сильным, и для этого заниматься спортом. </w:t>
      </w:r>
    </w:p>
    <w:p w:rsidR="00A3483F" w:rsidRDefault="006209B8" w:rsidP="006937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1D">
        <w:rPr>
          <w:rFonts w:ascii="Times New Roman" w:hAnsi="Times New Roman" w:cs="Times New Roman"/>
          <w:sz w:val="28"/>
          <w:szCs w:val="28"/>
        </w:rPr>
        <w:t xml:space="preserve">Старшие дошкольники быстро растут. Именно в этот период происходит скачок, зримо </w:t>
      </w:r>
      <w:proofErr w:type="gramStart"/>
      <w:r w:rsidR="0069371D" w:rsidRPr="0069371D">
        <w:rPr>
          <w:rFonts w:ascii="Times New Roman" w:hAnsi="Times New Roman" w:cs="Times New Roman"/>
          <w:sz w:val="28"/>
          <w:szCs w:val="28"/>
        </w:rPr>
        <w:t>увеличивае</w:t>
      </w:r>
      <w:r w:rsidR="0069371D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69371D">
        <w:rPr>
          <w:rFonts w:ascii="Times New Roman" w:hAnsi="Times New Roman" w:cs="Times New Roman"/>
          <w:sz w:val="28"/>
          <w:szCs w:val="28"/>
        </w:rPr>
        <w:t xml:space="preserve"> длинна конечностей, изменяются пропорции тела. Поэтому необходимы постоянный контроль позы и осанки детей, использование общеразвивающих упражнений укрепляющих мышечную систему, а также специальные меры предупреждения развития плоскостопия и функциональных отклонений осанки. Разностороннее развитие детей выступает при этом в качестве принципа физического воспитания. </w:t>
      </w:r>
      <w:proofErr w:type="gramStart"/>
      <w:r w:rsidRPr="0069371D">
        <w:rPr>
          <w:rFonts w:ascii="Times New Roman" w:hAnsi="Times New Roman" w:cs="Times New Roman"/>
          <w:sz w:val="28"/>
          <w:szCs w:val="28"/>
        </w:rPr>
        <w:t>Так в процессе освоения основных движений у ребёнка можно развивать различные виды памяти: эмоциональную (если ребёнок заинтересован обучением, получает удовольствие от организованной двига</w:t>
      </w:r>
      <w:r w:rsidR="0069371D">
        <w:rPr>
          <w:rFonts w:ascii="Times New Roman" w:hAnsi="Times New Roman" w:cs="Times New Roman"/>
          <w:sz w:val="28"/>
          <w:szCs w:val="28"/>
        </w:rPr>
        <w:t>тельной активности), образную (</w:t>
      </w:r>
      <w:r w:rsidRPr="0069371D">
        <w:rPr>
          <w:rFonts w:ascii="Times New Roman" w:hAnsi="Times New Roman" w:cs="Times New Roman"/>
          <w:sz w:val="28"/>
          <w:szCs w:val="28"/>
        </w:rPr>
        <w:t>при восприятии наглядного образца движений), словесную (при осмыслении двигательной задачи и запоминании последовательности всех элементов упражнения и действий в подвижной игре) и д.р. Исследования доказали, что физическое воспитание играет большую роль в развитии восприятия</w:t>
      </w:r>
      <w:proofErr w:type="gramEnd"/>
      <w:r w:rsidRPr="0069371D">
        <w:rPr>
          <w:rFonts w:ascii="Times New Roman" w:hAnsi="Times New Roman" w:cs="Times New Roman"/>
          <w:sz w:val="28"/>
          <w:szCs w:val="28"/>
        </w:rPr>
        <w:t>, мышления, воображения, интеллектуальных способностей, познавательных возможностей.</w:t>
      </w:r>
    </w:p>
    <w:p w:rsidR="0069371D" w:rsidRPr="0069371D" w:rsidRDefault="0069371D" w:rsidP="006937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50" w:rsidRPr="00E07C3D" w:rsidRDefault="00D47E50" w:rsidP="00D47E5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72 часа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7E50" w:rsidRPr="00E07C3D" w:rsidRDefault="00D47E50" w:rsidP="00D47E5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освоения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–1 год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7E50" w:rsidRPr="00E07C3D" w:rsidRDefault="00D47E50" w:rsidP="00D47E5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обучения</w:t>
      </w:r>
      <w:r w:rsidRPr="00E0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очная.</w:t>
      </w:r>
    </w:p>
    <w:p w:rsidR="00D47E50" w:rsidRPr="0069371D" w:rsidRDefault="00D47E50" w:rsidP="0069371D">
      <w:pPr>
        <w:pStyle w:val="ac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9371D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</w:t>
      </w:r>
      <w:r w:rsidR="00300C33" w:rsidRPr="0069371D">
        <w:rPr>
          <w:rFonts w:ascii="Times New Roman" w:hAnsi="Times New Roman" w:cs="Times New Roman"/>
          <w:sz w:val="28"/>
          <w:szCs w:val="28"/>
          <w:lang w:eastAsia="ru-RU"/>
        </w:rPr>
        <w:t>. Заняти</w:t>
      </w:r>
      <w:r w:rsidR="0069371D" w:rsidRPr="0069371D">
        <w:rPr>
          <w:rFonts w:ascii="Times New Roman" w:hAnsi="Times New Roman" w:cs="Times New Roman"/>
          <w:sz w:val="28"/>
          <w:szCs w:val="28"/>
          <w:lang w:eastAsia="ru-RU"/>
        </w:rPr>
        <w:t xml:space="preserve">я проводятся 1 раза в неделю </w:t>
      </w:r>
      <w:r w:rsidR="00300C33" w:rsidRPr="0069371D">
        <w:rPr>
          <w:rFonts w:ascii="Times New Roman" w:hAnsi="Times New Roman" w:cs="Times New Roman"/>
          <w:sz w:val="28"/>
          <w:szCs w:val="28"/>
          <w:lang w:eastAsia="ru-RU"/>
        </w:rPr>
        <w:t>два часа</w:t>
      </w:r>
      <w:r w:rsidRPr="0069371D">
        <w:rPr>
          <w:rFonts w:ascii="Times New Roman" w:hAnsi="Times New Roman" w:cs="Times New Roman"/>
          <w:sz w:val="28"/>
          <w:szCs w:val="28"/>
          <w:lang w:eastAsia="ru-RU"/>
        </w:rPr>
        <w:t xml:space="preserve">.  Основной формой организации деятельности является групповое занятие. </w:t>
      </w:r>
    </w:p>
    <w:p w:rsidR="0069371D" w:rsidRDefault="0069371D" w:rsidP="006937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9B8" w:rsidRPr="0069371D" w:rsidRDefault="006209B8" w:rsidP="006937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937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Принципами </w:t>
      </w:r>
      <w:r w:rsidR="0069371D" w:rsidRPr="006937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6937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являются:</w:t>
      </w:r>
    </w:p>
    <w:p w:rsidR="006209B8" w:rsidRPr="00D47E50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93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всестороннее и гармоническое развитие личности;</w:t>
      </w:r>
    </w:p>
    <w:p w:rsidR="006209B8" w:rsidRPr="00D47E50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93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связь физической культуры с жизнью;</w:t>
      </w:r>
    </w:p>
    <w:p w:rsidR="006209B8" w:rsidRPr="00D47E50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93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оздоровительная направленность;</w:t>
      </w:r>
    </w:p>
    <w:p w:rsidR="006209B8" w:rsidRPr="00D47E50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93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непрерывность и систематичность чередования нагрузок и отдыха;</w:t>
      </w:r>
    </w:p>
    <w:p w:rsidR="006209B8" w:rsidRPr="00D47E50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наращивания развивающих, тренирующих воздействий;</w:t>
      </w:r>
    </w:p>
    <w:p w:rsidR="006209B8" w:rsidRPr="00D47E50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построения занятий;</w:t>
      </w:r>
    </w:p>
    <w:p w:rsidR="006209B8" w:rsidRDefault="006209B8" w:rsidP="006209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адекватность физических упражнений.</w:t>
      </w:r>
    </w:p>
    <w:p w:rsidR="006209B8" w:rsidRPr="00E07C3D" w:rsidRDefault="006209B8" w:rsidP="00D47E5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209B8" w:rsidRPr="00E07C3D" w:rsidSect="00D47E5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D5" w:rsidRDefault="00DE08D5">
      <w:pPr>
        <w:spacing w:after="0" w:line="240" w:lineRule="auto"/>
      </w:pPr>
      <w:r>
        <w:separator/>
      </w:r>
    </w:p>
  </w:endnote>
  <w:endnote w:type="continuationSeparator" w:id="0">
    <w:p w:rsidR="00DE08D5" w:rsidRDefault="00DE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79501"/>
      <w:docPartObj>
        <w:docPartGallery w:val="Page Numbers (Bottom of Page)"/>
        <w:docPartUnique/>
      </w:docPartObj>
    </w:sdtPr>
    <w:sdtContent>
      <w:p w:rsidR="00DE08D5" w:rsidRDefault="009B372D">
        <w:pPr>
          <w:pStyle w:val="a4"/>
          <w:jc w:val="right"/>
        </w:pPr>
        <w:fldSimple w:instr=" PAGE   \* MERGEFORMAT ">
          <w:r w:rsidR="00F164CA">
            <w:rPr>
              <w:noProof/>
            </w:rPr>
            <w:t>6</w:t>
          </w:r>
        </w:fldSimple>
      </w:p>
    </w:sdtContent>
  </w:sdt>
  <w:p w:rsidR="00DE08D5" w:rsidRDefault="00DE08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D5" w:rsidRDefault="00DE08D5">
      <w:pPr>
        <w:spacing w:after="0" w:line="240" w:lineRule="auto"/>
      </w:pPr>
      <w:r>
        <w:separator/>
      </w:r>
    </w:p>
  </w:footnote>
  <w:footnote w:type="continuationSeparator" w:id="0">
    <w:p w:rsidR="00DE08D5" w:rsidRDefault="00DE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943"/>
    <w:multiLevelType w:val="multilevel"/>
    <w:tmpl w:val="EE2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467D"/>
    <w:multiLevelType w:val="multilevel"/>
    <w:tmpl w:val="CB32C1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i w:val="0"/>
      </w:rPr>
    </w:lvl>
  </w:abstractNum>
  <w:abstractNum w:abstractNumId="2">
    <w:nsid w:val="0F0C64C8"/>
    <w:multiLevelType w:val="multilevel"/>
    <w:tmpl w:val="332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F571B"/>
    <w:multiLevelType w:val="hybridMultilevel"/>
    <w:tmpl w:val="AC723E00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>
    <w:nsid w:val="15FF0CAA"/>
    <w:multiLevelType w:val="multilevel"/>
    <w:tmpl w:val="184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76B5D"/>
    <w:multiLevelType w:val="hybridMultilevel"/>
    <w:tmpl w:val="1E62E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10FB6"/>
    <w:multiLevelType w:val="multilevel"/>
    <w:tmpl w:val="F20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35D4D"/>
    <w:multiLevelType w:val="multilevel"/>
    <w:tmpl w:val="36C82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85292"/>
    <w:multiLevelType w:val="multilevel"/>
    <w:tmpl w:val="E488E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04701"/>
    <w:multiLevelType w:val="multilevel"/>
    <w:tmpl w:val="502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9132B"/>
    <w:multiLevelType w:val="hybridMultilevel"/>
    <w:tmpl w:val="F962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92B19"/>
    <w:multiLevelType w:val="multilevel"/>
    <w:tmpl w:val="6AB6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A974EB9"/>
    <w:multiLevelType w:val="hybridMultilevel"/>
    <w:tmpl w:val="C8F87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79535E"/>
    <w:multiLevelType w:val="multilevel"/>
    <w:tmpl w:val="1096B5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50"/>
    <w:rsid w:val="00065140"/>
    <w:rsid w:val="000F4735"/>
    <w:rsid w:val="001A2389"/>
    <w:rsid w:val="001C29F6"/>
    <w:rsid w:val="0028423A"/>
    <w:rsid w:val="002945B0"/>
    <w:rsid w:val="00300C33"/>
    <w:rsid w:val="00304633"/>
    <w:rsid w:val="003248E5"/>
    <w:rsid w:val="0039371F"/>
    <w:rsid w:val="003A4081"/>
    <w:rsid w:val="004369E0"/>
    <w:rsid w:val="00477768"/>
    <w:rsid w:val="00532FFA"/>
    <w:rsid w:val="00566C9F"/>
    <w:rsid w:val="006209B8"/>
    <w:rsid w:val="0069371D"/>
    <w:rsid w:val="006B57A8"/>
    <w:rsid w:val="006F7176"/>
    <w:rsid w:val="007C1ED5"/>
    <w:rsid w:val="00803FD7"/>
    <w:rsid w:val="00866178"/>
    <w:rsid w:val="009B372D"/>
    <w:rsid w:val="00A07E3B"/>
    <w:rsid w:val="00A149F4"/>
    <w:rsid w:val="00A3483F"/>
    <w:rsid w:val="00A458AD"/>
    <w:rsid w:val="00A920BF"/>
    <w:rsid w:val="00B50435"/>
    <w:rsid w:val="00B82ADF"/>
    <w:rsid w:val="00C407A8"/>
    <w:rsid w:val="00C71B6A"/>
    <w:rsid w:val="00CE7FCD"/>
    <w:rsid w:val="00CF6F35"/>
    <w:rsid w:val="00D47E50"/>
    <w:rsid w:val="00DE08D5"/>
    <w:rsid w:val="00DE0FC2"/>
    <w:rsid w:val="00F130A2"/>
    <w:rsid w:val="00F164CA"/>
    <w:rsid w:val="00F53F89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0"/>
  </w:style>
  <w:style w:type="paragraph" w:styleId="3">
    <w:name w:val="heading 3"/>
    <w:basedOn w:val="a"/>
    <w:link w:val="30"/>
    <w:uiPriority w:val="9"/>
    <w:qFormat/>
    <w:rsid w:val="00620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47E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47E50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4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E50"/>
  </w:style>
  <w:style w:type="paragraph" w:styleId="a8">
    <w:name w:val="Normal (Web)"/>
    <w:basedOn w:val="a"/>
    <w:uiPriority w:val="99"/>
    <w:unhideWhenUsed/>
    <w:rsid w:val="00D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7E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E5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D47E50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B82A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0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47E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47E50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4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E50"/>
  </w:style>
  <w:style w:type="paragraph" w:styleId="a8">
    <w:name w:val="Normal (Web)"/>
    <w:basedOn w:val="a"/>
    <w:uiPriority w:val="99"/>
    <w:unhideWhenUsed/>
    <w:rsid w:val="00D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7E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E5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D47E50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B82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036B-4246-47BB-BA31-6EFA4786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15</cp:revision>
  <cp:lastPrinted>2019-10-17T19:36:00Z</cp:lastPrinted>
  <dcterms:created xsi:type="dcterms:W3CDTF">2019-10-17T15:33:00Z</dcterms:created>
  <dcterms:modified xsi:type="dcterms:W3CDTF">2019-10-31T09:32:00Z</dcterms:modified>
</cp:coreProperties>
</file>